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7D" w:rsidRDefault="00455A7D" w:rsidP="0091584E">
      <w:pPr>
        <w:jc w:val="center"/>
        <w:rPr>
          <w:rFonts w:ascii="HGPｺﾞｼｯｸM" w:eastAsia="HGPｺﾞｼｯｸM"/>
          <w:b/>
          <w:sz w:val="22"/>
        </w:rPr>
      </w:pPr>
    </w:p>
    <w:p w:rsidR="0091584E" w:rsidRPr="00657F08" w:rsidRDefault="005E1004" w:rsidP="0091584E">
      <w:pPr>
        <w:jc w:val="center"/>
        <w:rPr>
          <w:rFonts w:ascii="HGPｺﾞｼｯｸM" w:eastAsia="HGPｺﾞｼｯｸM"/>
          <w:b/>
          <w:sz w:val="22"/>
        </w:rPr>
      </w:pPr>
      <w:r w:rsidRPr="00657F08">
        <w:rPr>
          <w:rFonts w:ascii="HGPｺﾞｼｯｸM" w:eastAsia="HGPｺﾞｼｯｸM" w:hint="eastAsia"/>
          <w:b/>
          <w:sz w:val="22"/>
        </w:rPr>
        <w:t>平成２９年度　二酸化炭素排出抑制対策事業費等補助金</w:t>
      </w:r>
    </w:p>
    <w:p w:rsidR="00043EEE" w:rsidRPr="00657F08" w:rsidRDefault="005E1004" w:rsidP="0091584E">
      <w:pPr>
        <w:jc w:val="center"/>
        <w:rPr>
          <w:rFonts w:ascii="HGPｺﾞｼｯｸM" w:eastAsia="HGPｺﾞｼｯｸM"/>
          <w:b/>
          <w:sz w:val="22"/>
        </w:rPr>
      </w:pPr>
      <w:r w:rsidRPr="00657F08">
        <w:rPr>
          <w:rFonts w:ascii="HGPｺﾞｼｯｸM" w:eastAsia="HGPｺﾞｼｯｸM" w:hint="eastAsia"/>
          <w:b/>
          <w:sz w:val="22"/>
        </w:rPr>
        <w:t>（上下水道システムにおける省</w:t>
      </w:r>
      <w:r w:rsidR="00112AF6" w:rsidRPr="00112AF6">
        <w:rPr>
          <w:rFonts w:ascii="HGPｺﾞｼｯｸM" w:eastAsia="HGPｺﾞｼｯｸM" w:hint="eastAsia"/>
          <w:b/>
        </w:rPr>
        <w:t>ＣＯ２</w:t>
      </w:r>
      <w:r w:rsidRPr="00657F08">
        <w:rPr>
          <w:rFonts w:ascii="HGPｺﾞｼｯｸM" w:eastAsia="HGPｺﾞｼｯｸM" w:hint="eastAsia"/>
          <w:b/>
          <w:sz w:val="22"/>
        </w:rPr>
        <w:t>化推進事業）公募説明会の開催について</w:t>
      </w:r>
    </w:p>
    <w:p w:rsidR="005E1004" w:rsidRPr="001E3AE2" w:rsidRDefault="005E1004">
      <w:pPr>
        <w:rPr>
          <w:rFonts w:ascii="HGPｺﾞｼｯｸM" w:eastAsia="HGPｺﾞｼｯｸM"/>
        </w:rPr>
      </w:pPr>
    </w:p>
    <w:p w:rsidR="005E1004" w:rsidRDefault="005E100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一般財団法人　栃木県環境技術協会（以下「協会」という。）では、環境省から平成２９年度　二酸化炭素排出抑制対策事業費等補助金（上下水道システムにおける省</w:t>
      </w:r>
      <w:r w:rsidR="00112AF6">
        <w:rPr>
          <w:rFonts w:ascii="HGPｺﾞｼｯｸM" w:eastAsia="HGPｺﾞｼｯｸM" w:hint="eastAsia"/>
        </w:rPr>
        <w:t>ＣＯ２</w:t>
      </w:r>
      <w:r>
        <w:rPr>
          <w:rFonts w:ascii="HGPｺﾞｼｯｸM" w:eastAsia="HGPｺﾞｼｯｸM" w:hint="eastAsia"/>
        </w:rPr>
        <w:t>化推進事業）の交付決定を受け、当該事業の補</w:t>
      </w:r>
      <w:r w:rsidR="00A40309">
        <w:rPr>
          <w:rFonts w:ascii="HGPｺﾞｼｯｸM" w:eastAsia="HGPｺﾞｼｯｸM" w:hint="eastAsia"/>
        </w:rPr>
        <w:t>助事業者を公募するにあたり、以下のとおり説明会を</w:t>
      </w:r>
      <w:r w:rsidR="00374F11">
        <w:rPr>
          <w:rFonts w:ascii="HGPｺﾞｼｯｸM" w:eastAsia="HGPｺﾞｼｯｸM" w:hint="eastAsia"/>
        </w:rPr>
        <w:t>開催いたします。</w:t>
      </w:r>
    </w:p>
    <w:p w:rsidR="005E1004" w:rsidRDefault="005E1004">
      <w:pPr>
        <w:rPr>
          <w:rFonts w:ascii="HGPｺﾞｼｯｸM" w:eastAsia="HGPｺﾞｼｯｸM"/>
        </w:rPr>
      </w:pPr>
    </w:p>
    <w:p w:rsidR="00455A7D" w:rsidRPr="00940474" w:rsidRDefault="00455A7D">
      <w:pPr>
        <w:rPr>
          <w:rFonts w:ascii="HGPｺﾞｼｯｸM" w:eastAsia="HGPｺﾞｼｯｸM"/>
        </w:rPr>
      </w:pPr>
    </w:p>
    <w:p w:rsidR="0091584E" w:rsidRPr="00804410" w:rsidRDefault="0091584E" w:rsidP="0091584E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</w:rPr>
      </w:pPr>
      <w:r w:rsidRPr="0091584E">
        <w:rPr>
          <w:rFonts w:ascii="HGPｺﾞｼｯｸM" w:eastAsia="HGPｺﾞｼｯｸM" w:hint="eastAsia"/>
          <w:b/>
        </w:rPr>
        <w:t>説明会開催日程及び会場</w:t>
      </w:r>
    </w:p>
    <w:tbl>
      <w:tblPr>
        <w:tblStyle w:val="a4"/>
        <w:tblpPr w:leftFromText="142" w:rightFromText="142" w:vertAnchor="text" w:horzAnchor="margin" w:tblpY="533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00"/>
        <w:gridCol w:w="1800"/>
        <w:gridCol w:w="5105"/>
      </w:tblGrid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開催日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開催地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時間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会場</w:t>
            </w:r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4月25日（火）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仙台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駅前のぞみビル　5F会議室</w:t>
            </w:r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定員65名</w:t>
            </w:r>
          </w:p>
          <w:p w:rsidR="00AF3FCE" w:rsidRPr="00AF3FCE" w:rsidRDefault="00AF3FCE" w:rsidP="00455A7D">
            <w:pPr>
              <w:rPr>
                <w:sz w:val="20"/>
                <w:szCs w:val="20"/>
              </w:rPr>
            </w:pPr>
          </w:p>
          <w:p w:rsidR="00016CFC" w:rsidRPr="00016CFC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6" w:history="1">
              <w:r w:rsidR="00016CFC" w:rsidRPr="008C1511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http://www.ibuki-sendai.co.jp/access.html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4月26日（水）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札幌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札幌コンファレンスホールConfe</w:t>
            </w:r>
            <w:r w:rsidRPr="00AF3FCE">
              <w:rPr>
                <w:rFonts w:ascii="HGPｺﾞｼｯｸM" w:eastAsia="HGPｺﾞｼｯｸM"/>
                <w:sz w:val="20"/>
                <w:szCs w:val="20"/>
              </w:rPr>
              <w:t>rence B</w:t>
            </w:r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定員54名</w:t>
            </w:r>
          </w:p>
          <w:p w:rsidR="00016CFC" w:rsidRPr="00AF3FCE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7" w:history="1">
              <w:r w:rsidR="00016CFC" w:rsidRPr="008C1511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http</w:t>
              </w:r>
              <w:r w:rsidR="00016CFC" w:rsidRPr="008C1511">
                <w:rPr>
                  <w:rStyle w:val="a7"/>
                  <w:rFonts w:ascii="HGPｺﾞｼｯｸM" w:eastAsia="HGPｺﾞｼｯｸM"/>
                  <w:sz w:val="20"/>
                  <w:szCs w:val="20"/>
                </w:rPr>
                <w:t>://www.techno-con.co.jp/item/map//sapporo_conference.html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4月27日(木)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東京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イオンコンパス駅前会議室　3D</w:t>
            </w:r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定員113名</w:t>
            </w:r>
          </w:p>
          <w:p w:rsidR="00AF3FCE" w:rsidRPr="00AF3FCE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8" w:history="1">
              <w:r w:rsidR="008E2A13" w:rsidRPr="008C1511">
                <w:rPr>
                  <w:rStyle w:val="a7"/>
                  <w:rFonts w:ascii="HGPｺﾞｼｯｸM" w:eastAsia="HGPｺﾞｼｯｸM"/>
                  <w:sz w:val="20"/>
                  <w:szCs w:val="20"/>
                </w:rPr>
                <w:t>http://www.aeoncompass-kaigishitsu.com/tokyoekimae/access/map.html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4月28日（金）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新潟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 xml:space="preserve">駅南貸し会議室KENTO　</w:t>
            </w:r>
            <w:proofErr w:type="spellStart"/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RoomA</w:t>
            </w:r>
            <w:proofErr w:type="spellEnd"/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定員62名</w:t>
            </w:r>
          </w:p>
          <w:p w:rsidR="005C7FCC" w:rsidRPr="005C7FCC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9" w:history="1">
              <w:r w:rsidR="00C92F81" w:rsidRPr="000666CE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http://www.nipponmanpower</w:t>
              </w:r>
              <w:r w:rsidR="00C92F81" w:rsidRPr="000666CE">
                <w:rPr>
                  <w:rStyle w:val="a7"/>
                  <w:rFonts w:ascii="HGPｺﾞｼｯｸM" w:eastAsia="HGPｺﾞｼｯｸM"/>
                  <w:sz w:val="20"/>
                  <w:szCs w:val="20"/>
                </w:rPr>
                <w:t>.</w:t>
              </w:r>
              <w:r w:rsidR="00C92F81" w:rsidRPr="000666CE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co.jp/map/</w:t>
              </w:r>
              <w:r w:rsidR="00C92F81" w:rsidRPr="000666CE">
                <w:rPr>
                  <w:rStyle w:val="a7"/>
                  <w:rFonts w:ascii="HGPｺﾞｼｯｸM" w:eastAsia="HGPｺﾞｼｯｸM"/>
                  <w:sz w:val="20"/>
                  <w:szCs w:val="20"/>
                </w:rPr>
                <w:t>details.php?id=G6YXUWHQ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5月1日（月）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名古屋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名古屋会議室　名古屋駅前店</w:t>
            </w:r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定員58名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4156B6" w:rsidRPr="00AF3FCE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10" w:history="1">
              <w:r w:rsidR="004156B6" w:rsidRPr="008C1511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http://www.nagoyakaigishitsu.com/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5月2日（火）</w:t>
            </w:r>
          </w:p>
        </w:tc>
        <w:tc>
          <w:tcPr>
            <w:tcW w:w="900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大阪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Pr="00AF3FCE" w:rsidRDefault="00657F08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新丸ビル別館　3F　305（標記は3-5）</w:t>
            </w:r>
            <w:r w:rsidR="00867678">
              <w:rPr>
                <w:rFonts w:ascii="HGPｺﾞｼｯｸM" w:eastAsia="HGPｺﾞｼｯｸM" w:hint="eastAsia"/>
                <w:sz w:val="20"/>
                <w:szCs w:val="20"/>
              </w:rPr>
              <w:t xml:space="preserve">　定員81名</w:t>
            </w:r>
          </w:p>
          <w:p w:rsidR="001F2B14" w:rsidRDefault="001F2B14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1F2B14" w:rsidRPr="001F2B14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11" w:history="1">
              <w:r w:rsidR="001F2B14" w:rsidRPr="00550D88">
                <w:rPr>
                  <w:rStyle w:val="a7"/>
                  <w:rFonts w:ascii="HGPｺﾞｼｯｸM" w:eastAsia="HGPｺﾞｼｯｸM"/>
                  <w:sz w:val="20"/>
                  <w:szCs w:val="20"/>
                </w:rPr>
                <w:t>http://marubiru-bekkan.com/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5月9日（火）</w:t>
            </w:r>
          </w:p>
        </w:tc>
        <w:tc>
          <w:tcPr>
            <w:tcW w:w="900" w:type="dxa"/>
          </w:tcPr>
          <w:p w:rsidR="00AF3FCE" w:rsidRPr="00AF3FCE" w:rsidRDefault="00F309BB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広島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AF3FCE" w:rsidRDefault="001F2B14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TKPガーデンシティPREMIAM広島駅前</w:t>
            </w:r>
            <w:r w:rsidR="00C63B1E">
              <w:rPr>
                <w:rFonts w:ascii="HGPｺﾞｼｯｸM" w:eastAsia="HGPｺﾞｼｯｸM" w:hint="eastAsia"/>
                <w:sz w:val="20"/>
                <w:szCs w:val="20"/>
              </w:rPr>
              <w:t xml:space="preserve">　定員63名</w:t>
            </w:r>
          </w:p>
          <w:p w:rsidR="00AF3FCE" w:rsidRPr="00AF3FCE" w:rsidRDefault="001E3AE2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hyperlink r:id="rId12" w:history="1">
              <w:r w:rsidR="001F2B14" w:rsidRPr="00550D88">
                <w:rPr>
                  <w:rStyle w:val="a7"/>
                  <w:rFonts w:ascii="HGPｺﾞｼｯｸM" w:eastAsia="HGPｺﾞｼｯｸM" w:hint="eastAsia"/>
                  <w:sz w:val="20"/>
                  <w:szCs w:val="20"/>
                </w:rPr>
                <w:t>http://www.kashikaigishitsu.net/facilitys/gcp-hiroshima-ekimae/</w:t>
              </w:r>
            </w:hyperlink>
          </w:p>
        </w:tc>
      </w:tr>
      <w:tr w:rsidR="005C7FCC" w:rsidTr="00455A7D">
        <w:tc>
          <w:tcPr>
            <w:tcW w:w="1255" w:type="dxa"/>
          </w:tcPr>
          <w:p w:rsidR="00AF3FCE" w:rsidRPr="00AF3FCE" w:rsidRDefault="00AF3FCE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5月10日（水）</w:t>
            </w:r>
          </w:p>
        </w:tc>
        <w:tc>
          <w:tcPr>
            <w:tcW w:w="900" w:type="dxa"/>
          </w:tcPr>
          <w:p w:rsidR="00AF3FCE" w:rsidRPr="00AF3FCE" w:rsidRDefault="00F309BB" w:rsidP="00455A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福岡</w:t>
            </w:r>
          </w:p>
        </w:tc>
        <w:tc>
          <w:tcPr>
            <w:tcW w:w="1800" w:type="dxa"/>
          </w:tcPr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受付   13：00</w:t>
            </w:r>
          </w:p>
          <w:p w:rsidR="00AF3FCE" w:rsidRPr="00AF3FCE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F3FCE">
              <w:rPr>
                <w:rFonts w:ascii="HGPｺﾞｼｯｸM" w:eastAsia="HGPｺﾞｼｯｸM" w:hint="eastAsia"/>
                <w:sz w:val="20"/>
                <w:szCs w:val="20"/>
              </w:rPr>
              <w:t>説明会 13：30～</w:t>
            </w:r>
          </w:p>
        </w:tc>
        <w:tc>
          <w:tcPr>
            <w:tcW w:w="5105" w:type="dxa"/>
          </w:tcPr>
          <w:p w:rsidR="00F309BB" w:rsidRPr="00AF3FCE" w:rsidRDefault="00C63B1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リファレンス駅東ビル　貸会議室　7階C　定員</w:t>
            </w:r>
            <w:r w:rsidR="000D488A">
              <w:rPr>
                <w:rFonts w:ascii="HGPｺﾞｼｯｸM" w:eastAsia="HGPｺﾞｼｯｸM" w:hint="eastAsia"/>
                <w:sz w:val="20"/>
                <w:szCs w:val="20"/>
              </w:rPr>
              <w:t>60名</w:t>
            </w:r>
          </w:p>
          <w:p w:rsidR="00AF3FCE" w:rsidRPr="00F309BB" w:rsidRDefault="00AF3FCE" w:rsidP="00455A7D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487E70" w:rsidRPr="00487E70" w:rsidRDefault="001E3AE2" w:rsidP="00455A7D">
            <w:pPr>
              <w:rPr>
                <w:rFonts w:ascii="HGPｺﾞｼｯｸM" w:eastAsia="HGPｺﾞｼｯｸM"/>
              </w:rPr>
            </w:pPr>
            <w:hyperlink r:id="rId13" w:history="1">
              <w:r w:rsidR="00487E70" w:rsidRPr="00994BB7">
                <w:rPr>
                  <w:rStyle w:val="a7"/>
                  <w:rFonts w:ascii="HGPｺﾞｼｯｸM" w:eastAsia="HGPｺﾞｼｯｸM"/>
                </w:rPr>
                <w:t>http://</w:t>
              </w:r>
              <w:r w:rsidR="00487E70" w:rsidRPr="00994BB7">
                <w:rPr>
                  <w:rStyle w:val="a7"/>
                  <w:rFonts w:ascii="HGPｺﾞｼｯｸM" w:eastAsia="HGPｺﾞｼｯｸM" w:hint="eastAsia"/>
                </w:rPr>
                <w:t>www.re-rental.com/ekihigashi/access/</w:t>
              </w:r>
            </w:hyperlink>
          </w:p>
        </w:tc>
      </w:tr>
    </w:tbl>
    <w:p w:rsidR="00455A7D" w:rsidRDefault="00455A7D" w:rsidP="00AF3FCE">
      <w:pPr>
        <w:rPr>
          <w:rFonts w:ascii="HGPｺﾞｼｯｸM" w:eastAsia="HGPｺﾞｼｯｸM"/>
          <w:b/>
        </w:rPr>
      </w:pPr>
    </w:p>
    <w:p w:rsidR="0034454E" w:rsidRDefault="00455A7D" w:rsidP="00455A7D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/>
          <w:b/>
        </w:rPr>
        <w:br w:type="page"/>
      </w:r>
    </w:p>
    <w:p w:rsidR="00961C7E" w:rsidRDefault="00961C7E" w:rsidP="0034454E">
      <w:pPr>
        <w:widowControl/>
        <w:jc w:val="left"/>
        <w:rPr>
          <w:rFonts w:ascii="HGPｺﾞｼｯｸM" w:eastAsia="HGPｺﾞｼｯｸM"/>
          <w:b/>
        </w:rPr>
      </w:pPr>
    </w:p>
    <w:p w:rsidR="00AF3FCE" w:rsidRDefault="00374F11" w:rsidP="0034454E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２．説明会申込み方法</w:t>
      </w:r>
    </w:p>
    <w:p w:rsidR="00374F11" w:rsidRPr="00455A7D" w:rsidRDefault="00374F11" w:rsidP="0034454E">
      <w:pPr>
        <w:widowControl/>
        <w:jc w:val="left"/>
        <w:rPr>
          <w:rFonts w:ascii="HGPｺﾞｼｯｸM" w:eastAsia="HGPｺﾞｼｯｸM"/>
        </w:rPr>
      </w:pPr>
      <w:r w:rsidRPr="00455A7D">
        <w:rPr>
          <w:rFonts w:ascii="HGPｺﾞｼｯｸM" w:eastAsia="HGPｺﾞｼｯｸM" w:hint="eastAsia"/>
        </w:rPr>
        <w:t xml:space="preserve">　説明会への参加を希望される方は、以下の申込</w:t>
      </w:r>
      <w:r w:rsidR="00A46697" w:rsidRPr="00455A7D">
        <w:rPr>
          <w:rFonts w:ascii="HGPｺﾞｼｯｸM" w:eastAsia="HGPｺﾞｼｯｸM" w:hint="eastAsia"/>
        </w:rPr>
        <w:t>書</w:t>
      </w:r>
      <w:r w:rsidRPr="00455A7D">
        <w:rPr>
          <w:rFonts w:ascii="HGPｺﾞｼｯｸM" w:eastAsia="HGPｺﾞｼｯｸM" w:hint="eastAsia"/>
        </w:rPr>
        <w:t>（エクセルファイル</w:t>
      </w:r>
      <w:r w:rsidR="00A46697" w:rsidRPr="00455A7D">
        <w:rPr>
          <w:rFonts w:ascii="HGPｺﾞｼｯｸM" w:eastAsia="HGPｺﾞｼｯｸM" w:hint="eastAsia"/>
        </w:rPr>
        <w:t>）に必要事項を入力し、申込み窓口に電子メールにてお申込みください</w:t>
      </w:r>
      <w:r w:rsidR="00455A7D">
        <w:rPr>
          <w:rFonts w:ascii="HGPｺﾞｼｯｸM" w:eastAsia="HGPｺﾞｼｯｸM" w:hint="eastAsia"/>
        </w:rPr>
        <w:t>。なお、電子メール以外での申し込みはできませんので、ご注意願いま</w:t>
      </w:r>
      <w:r w:rsidR="00A46697" w:rsidRPr="00455A7D">
        <w:rPr>
          <w:rFonts w:ascii="HGPｺﾞｼｯｸM" w:eastAsia="HGPｺﾞｼｯｸM" w:hint="eastAsia"/>
        </w:rPr>
        <w:t>す。各会場とも先着順とし、定員になり次第締め切ります。</w:t>
      </w:r>
    </w:p>
    <w:p w:rsidR="00455A7D" w:rsidRDefault="00455A7D" w:rsidP="0034454E">
      <w:pPr>
        <w:widowControl/>
        <w:jc w:val="left"/>
        <w:rPr>
          <w:rFonts w:ascii="HGPｺﾞｼｯｸM" w:eastAsia="HGPｺﾞｼｯｸM"/>
          <w:b/>
        </w:rPr>
      </w:pPr>
    </w:p>
    <w:p w:rsidR="00A46697" w:rsidRDefault="00A46697" w:rsidP="0034454E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〈申込書〉</w:t>
      </w:r>
    </w:p>
    <w:p w:rsidR="00A46697" w:rsidRDefault="00A46697" w:rsidP="0034454E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・</w:t>
      </w:r>
      <w:hyperlink r:id="rId14" w:history="1">
        <w:r w:rsidRPr="001E3AE2">
          <w:rPr>
            <w:rStyle w:val="a7"/>
            <w:rFonts w:ascii="HGPｺﾞｼｯｸM" w:eastAsia="HGPｺﾞｼｯｸM" w:hint="eastAsia"/>
            <w:b/>
          </w:rPr>
          <w:t>説明会参加申込書</w:t>
        </w:r>
      </w:hyperlink>
      <w:bookmarkStart w:id="0" w:name="_GoBack"/>
      <w:bookmarkEnd w:id="0"/>
      <w:r>
        <w:rPr>
          <w:rFonts w:ascii="HGPｺﾞｼｯｸM" w:eastAsia="HGPｺﾞｼｯｸM" w:hint="eastAsia"/>
          <w:b/>
        </w:rPr>
        <w:t>（Excel）</w:t>
      </w:r>
    </w:p>
    <w:p w:rsidR="00455A7D" w:rsidRDefault="00455A7D" w:rsidP="0034454E">
      <w:pPr>
        <w:widowControl/>
        <w:jc w:val="left"/>
        <w:rPr>
          <w:rFonts w:ascii="HGPｺﾞｼｯｸM" w:eastAsia="HGPｺﾞｼｯｸM"/>
          <w:b/>
        </w:rPr>
      </w:pPr>
    </w:p>
    <w:p w:rsidR="00A46697" w:rsidRDefault="00A46697" w:rsidP="0034454E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〈申込窓口〉</w:t>
      </w:r>
    </w:p>
    <w:p w:rsidR="00A46697" w:rsidRDefault="001E3AE2" w:rsidP="0034454E">
      <w:pPr>
        <w:widowControl/>
        <w:jc w:val="left"/>
        <w:rPr>
          <w:rFonts w:ascii="HGPｺﾞｼｯｸM" w:eastAsia="HGPｺﾞｼｯｸM"/>
          <w:b/>
        </w:rPr>
      </w:pPr>
      <w:hyperlink r:id="rId15" w:history="1">
        <w:r w:rsidR="00455A7D" w:rsidRPr="003F5471">
          <w:rPr>
            <w:rStyle w:val="a7"/>
            <w:rFonts w:ascii="HGPｺﾞｼｯｸM" w:eastAsia="HGPｺﾞｼｯｸM"/>
            <w:b/>
          </w:rPr>
          <w:t>t</w:t>
        </w:r>
        <w:r w:rsidR="00455A7D" w:rsidRPr="003F5471">
          <w:rPr>
            <w:rStyle w:val="a7"/>
            <w:rFonts w:ascii="HGPｺﾞｼｯｸM" w:eastAsia="HGPｺﾞｼｯｸM" w:hint="eastAsia"/>
            <w:b/>
          </w:rPr>
          <w:t>ochikankyou.</w:t>
        </w:r>
        <w:r w:rsidR="00455A7D" w:rsidRPr="003F5471">
          <w:rPr>
            <w:rStyle w:val="a7"/>
            <w:rFonts w:ascii="HGPｺﾞｼｯｸM" w:eastAsia="HGPｺﾞｼｯｸM"/>
            <w:b/>
          </w:rPr>
          <w:t>suidou@nifty.com</w:t>
        </w:r>
      </w:hyperlink>
    </w:p>
    <w:p w:rsidR="00455A7D" w:rsidRDefault="00455A7D" w:rsidP="0034454E">
      <w:pPr>
        <w:widowControl/>
        <w:jc w:val="left"/>
        <w:rPr>
          <w:rFonts w:ascii="HGPｺﾞｼｯｸM" w:eastAsia="HGPｺﾞｼｯｸM"/>
          <w:b/>
        </w:rPr>
      </w:pPr>
    </w:p>
    <w:p w:rsidR="00A46697" w:rsidRDefault="00A46697" w:rsidP="0034454E">
      <w:pPr>
        <w:widowControl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〈申込受付期間〉</w:t>
      </w:r>
    </w:p>
    <w:p w:rsidR="00A46697" w:rsidRPr="00455A7D" w:rsidRDefault="00455A7D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仙台会場</w:t>
      </w:r>
      <w:r>
        <w:rPr>
          <w:rFonts w:ascii="HGPｺﾞｼｯｸM" w:eastAsia="HGPｺﾞｼｯｸM" w:hint="eastAsia"/>
        </w:rPr>
        <w:tab/>
      </w:r>
      <w:r w:rsidR="00A46697" w:rsidRPr="00455A7D">
        <w:rPr>
          <w:rFonts w:ascii="HGPｺﾞｼｯｸM" w:eastAsia="HGPｺﾞｼｯｸM" w:hint="eastAsia"/>
        </w:rPr>
        <w:t>平成２９年４月２４日</w:t>
      </w:r>
      <w:r w:rsidR="00D71262" w:rsidRPr="00455A7D">
        <w:rPr>
          <w:rFonts w:ascii="HGPｺﾞｼｯｸM" w:eastAsia="HGPｺﾞｼｯｸM" w:hint="eastAsia"/>
        </w:rPr>
        <w:t xml:space="preserve">　１７：００まで</w:t>
      </w:r>
    </w:p>
    <w:p w:rsidR="00A46697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札幌会場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平成２９年４月２４日　１７：００まで</w:t>
      </w:r>
    </w:p>
    <w:p w:rsidR="00D71262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東京会場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平成２９年４月２６日　１７：００まで</w:t>
      </w:r>
    </w:p>
    <w:p w:rsidR="00D71262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新潟会場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平成２９年４月２６日　１７：００まで</w:t>
      </w:r>
    </w:p>
    <w:p w:rsidR="00D71262" w:rsidRPr="00455A7D" w:rsidRDefault="00455A7D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名古屋会場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平成２９年４月２８日　１７：００まで</w:t>
      </w:r>
    </w:p>
    <w:p w:rsidR="00D71262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大阪会場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平成２９年４月２８日　１７：００まで</w:t>
      </w:r>
    </w:p>
    <w:p w:rsidR="00D71262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広島会場</w:t>
      </w:r>
      <w:r>
        <w:rPr>
          <w:rFonts w:ascii="HGPｺﾞｼｯｸM" w:eastAsia="HGPｺﾞｼｯｸM" w:hint="eastAsia"/>
        </w:rPr>
        <w:tab/>
      </w:r>
      <w:r w:rsidR="00D71262" w:rsidRPr="00455A7D">
        <w:rPr>
          <w:rFonts w:ascii="HGPｺﾞｼｯｸM" w:eastAsia="HGPｺﾞｼｯｸM" w:hint="eastAsia"/>
        </w:rPr>
        <w:t>平成２９年５月　８日　１７：００まで</w:t>
      </w:r>
    </w:p>
    <w:p w:rsidR="00D71262" w:rsidRPr="00455A7D" w:rsidRDefault="00804410" w:rsidP="003445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福岡会場</w:t>
      </w:r>
      <w:r>
        <w:rPr>
          <w:rFonts w:ascii="HGPｺﾞｼｯｸM" w:eastAsia="HGPｺﾞｼｯｸM" w:hint="eastAsia"/>
        </w:rPr>
        <w:tab/>
      </w:r>
      <w:r w:rsidR="00455A7D" w:rsidRPr="00455A7D">
        <w:rPr>
          <w:rFonts w:ascii="HGPｺﾞｼｯｸM" w:eastAsia="HGPｺﾞｼｯｸM" w:hint="eastAsia"/>
        </w:rPr>
        <w:t>平成２９年５月　８日　１７：００まで</w:t>
      </w:r>
    </w:p>
    <w:p w:rsidR="00374F11" w:rsidRDefault="00374F11" w:rsidP="0034454E">
      <w:pPr>
        <w:widowControl/>
        <w:jc w:val="left"/>
        <w:rPr>
          <w:rFonts w:ascii="HGPｺﾞｼｯｸM" w:eastAsia="HGPｺﾞｼｯｸM"/>
          <w:b/>
        </w:rPr>
      </w:pPr>
    </w:p>
    <w:p w:rsidR="00374F11" w:rsidRDefault="00374F11" w:rsidP="0034454E">
      <w:pPr>
        <w:widowControl/>
        <w:jc w:val="left"/>
        <w:rPr>
          <w:rFonts w:ascii="HGPｺﾞｼｯｸM" w:eastAsia="HGPｺﾞｼｯｸM"/>
          <w:b/>
        </w:rPr>
      </w:pPr>
    </w:p>
    <w:p w:rsidR="00374F11" w:rsidRDefault="00374F11" w:rsidP="0034454E">
      <w:pPr>
        <w:widowControl/>
        <w:jc w:val="left"/>
        <w:rPr>
          <w:rFonts w:ascii="HGPｺﾞｼｯｸM" w:eastAsia="HGPｺﾞｼｯｸM"/>
          <w:b/>
        </w:rPr>
      </w:pPr>
    </w:p>
    <w:p w:rsidR="00374F11" w:rsidRPr="00AF3FCE" w:rsidRDefault="00374F11" w:rsidP="0034454E">
      <w:pPr>
        <w:widowControl/>
        <w:jc w:val="left"/>
        <w:rPr>
          <w:rFonts w:ascii="HGPｺﾞｼｯｸM" w:eastAsia="HGPｺﾞｼｯｸM"/>
          <w:b/>
        </w:rPr>
      </w:pPr>
    </w:p>
    <w:sectPr w:rsidR="00374F11" w:rsidRPr="00AF3FCE" w:rsidSect="00F309B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7A27"/>
    <w:multiLevelType w:val="hybridMultilevel"/>
    <w:tmpl w:val="1CE83996"/>
    <w:lvl w:ilvl="0" w:tplc="57E2E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7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04"/>
    <w:rsid w:val="000119B6"/>
    <w:rsid w:val="00013EB0"/>
    <w:rsid w:val="00016CFC"/>
    <w:rsid w:val="00043EEE"/>
    <w:rsid w:val="000A378F"/>
    <w:rsid w:val="000D488A"/>
    <w:rsid w:val="00112AF6"/>
    <w:rsid w:val="00181FCA"/>
    <w:rsid w:val="001E3AE2"/>
    <w:rsid w:val="001F2B14"/>
    <w:rsid w:val="0025081B"/>
    <w:rsid w:val="00315F68"/>
    <w:rsid w:val="0034454E"/>
    <w:rsid w:val="00344C6F"/>
    <w:rsid w:val="00374F11"/>
    <w:rsid w:val="004156B6"/>
    <w:rsid w:val="00436E7E"/>
    <w:rsid w:val="0045381D"/>
    <w:rsid w:val="00455A7D"/>
    <w:rsid w:val="00477318"/>
    <w:rsid w:val="00487E70"/>
    <w:rsid w:val="00503755"/>
    <w:rsid w:val="005860CC"/>
    <w:rsid w:val="005C7FCC"/>
    <w:rsid w:val="005E1004"/>
    <w:rsid w:val="005E449F"/>
    <w:rsid w:val="005F60A4"/>
    <w:rsid w:val="00642D66"/>
    <w:rsid w:val="00657F08"/>
    <w:rsid w:val="00781374"/>
    <w:rsid w:val="00804410"/>
    <w:rsid w:val="00846EC4"/>
    <w:rsid w:val="00867678"/>
    <w:rsid w:val="008E2A13"/>
    <w:rsid w:val="009009A7"/>
    <w:rsid w:val="0091584E"/>
    <w:rsid w:val="00940474"/>
    <w:rsid w:val="00961C7E"/>
    <w:rsid w:val="009857ED"/>
    <w:rsid w:val="0099468B"/>
    <w:rsid w:val="00A40309"/>
    <w:rsid w:val="00A46697"/>
    <w:rsid w:val="00A9142B"/>
    <w:rsid w:val="00AE0443"/>
    <w:rsid w:val="00AF3FCE"/>
    <w:rsid w:val="00B873E3"/>
    <w:rsid w:val="00BC465B"/>
    <w:rsid w:val="00C44730"/>
    <w:rsid w:val="00C63B1E"/>
    <w:rsid w:val="00C92F81"/>
    <w:rsid w:val="00CD6C21"/>
    <w:rsid w:val="00D71262"/>
    <w:rsid w:val="00E411F3"/>
    <w:rsid w:val="00ED7294"/>
    <w:rsid w:val="00F02D0F"/>
    <w:rsid w:val="00F05FE3"/>
    <w:rsid w:val="00F23EDD"/>
    <w:rsid w:val="00F309BB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DE506-88CF-458C-9B0A-DFE077C2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04"/>
    <w:pPr>
      <w:ind w:leftChars="400" w:left="840"/>
    </w:pPr>
  </w:style>
  <w:style w:type="table" w:styleId="a4">
    <w:name w:val="Table Grid"/>
    <w:basedOn w:val="a1"/>
    <w:uiPriority w:val="39"/>
    <w:rsid w:val="0045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">
    <w:name w:val="u"/>
    <w:basedOn w:val="a0"/>
    <w:rsid w:val="00013EB0"/>
  </w:style>
  <w:style w:type="paragraph" w:styleId="a5">
    <w:name w:val="Balloon Text"/>
    <w:basedOn w:val="a"/>
    <w:link w:val="a6"/>
    <w:uiPriority w:val="99"/>
    <w:semiHidden/>
    <w:unhideWhenUsed/>
    <w:rsid w:val="00F0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FE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16CF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2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oncompass-kaigishitsu.com/tokyoekimae/access/map.html" TargetMode="External"/><Relationship Id="rId13" Type="http://schemas.openxmlformats.org/officeDocument/2006/relationships/hyperlink" Target="http://www.re-rental.com/ekihigashi/acces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chno-con.co.jp/item/map//sapporo_conference.html" TargetMode="External"/><Relationship Id="rId12" Type="http://schemas.openxmlformats.org/officeDocument/2006/relationships/hyperlink" Target="http://www.kashikaigishitsu.net/facilitys/gcp-hiroshima-ekima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buki-sendai.co.jp/access.html" TargetMode="External"/><Relationship Id="rId11" Type="http://schemas.openxmlformats.org/officeDocument/2006/relationships/hyperlink" Target="http://marubiru-bekk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chikankyou.suidou@nifty.com" TargetMode="External"/><Relationship Id="rId10" Type="http://schemas.openxmlformats.org/officeDocument/2006/relationships/hyperlink" Target="http://www.nagoyakaigishits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pponmanpower.co.jp/map/details.php?id=G6YXUWHQ" TargetMode="External"/><Relationship Id="rId14" Type="http://schemas.openxmlformats.org/officeDocument/2006/relationships/hyperlink" Target="http://tochikankyou.com/suidou/files/&#20844;&#21215;&#35500;&#26126;&#20250;&#21442;&#21152;&#30003;&#36796;&#2636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8D3D-2E20-4C2F-B1D5-691451D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環境技術協会6</cp:lastModifiedBy>
  <cp:revision>21</cp:revision>
  <cp:lastPrinted>2017-04-17T06:58:00Z</cp:lastPrinted>
  <dcterms:created xsi:type="dcterms:W3CDTF">2017-04-10T02:04:00Z</dcterms:created>
  <dcterms:modified xsi:type="dcterms:W3CDTF">2017-04-17T07:51:00Z</dcterms:modified>
</cp:coreProperties>
</file>